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67DEC" w14:textId="624EDE27" w:rsidR="003A754F" w:rsidRPr="00E7650D" w:rsidRDefault="003A754F" w:rsidP="00E7650D">
      <w:pPr>
        <w:shd w:val="clear" w:color="auto" w:fill="FFFFFF"/>
        <w:rPr>
          <w:rFonts w:ascii="Times New Roman" w:hAnsi="Times New Roman" w:cs="Times New Roman"/>
          <w:b/>
          <w:bCs/>
          <w:sz w:val="44"/>
          <w:szCs w:val="44"/>
          <w:lang w:eastAsia="hu-HU"/>
          <w14:ligatures w14:val="none"/>
        </w:rPr>
      </w:pPr>
      <w:r w:rsidRPr="00E7650D">
        <w:rPr>
          <w:rFonts w:ascii="Times New Roman" w:hAnsi="Times New Roman" w:cs="Times New Roman"/>
          <w:b/>
          <w:bCs/>
          <w:sz w:val="24"/>
          <w:szCs w:val="24"/>
          <w:lang w:eastAsia="hu-HU"/>
          <w14:ligatures w14:val="none"/>
        </w:rPr>
        <w:t>KEHOP-2.1.3-15-2017-00057</w:t>
      </w:r>
    </w:p>
    <w:p w14:paraId="33FBF186" w14:textId="77777777" w:rsidR="003A754F" w:rsidRPr="00E7650D" w:rsidRDefault="003A754F" w:rsidP="00636629">
      <w:pPr>
        <w:shd w:val="clear" w:color="auto" w:fill="FFFFFF"/>
        <w:spacing w:after="225"/>
        <w:rPr>
          <w:rFonts w:ascii="Times New Roman" w:hAnsi="Times New Roman" w:cs="Times New Roman"/>
          <w:sz w:val="24"/>
          <w:szCs w:val="24"/>
          <w:lang w:eastAsia="hu-HU"/>
          <w14:ligatures w14:val="none"/>
        </w:rPr>
      </w:pPr>
    </w:p>
    <w:p w14:paraId="1CC4E25D" w14:textId="5C3EFC52" w:rsidR="00636629" w:rsidRDefault="003A754F" w:rsidP="00636629">
      <w:pPr>
        <w:shd w:val="clear" w:color="auto" w:fill="FFFFFF"/>
        <w:spacing w:after="225"/>
        <w:rPr>
          <w:rFonts w:ascii="Times New Roman" w:hAnsi="Times New Roman" w:cs="Times New Roman"/>
          <w:b/>
          <w:bCs/>
          <w:lang w:eastAsia="hu-HU"/>
          <w14:ligatures w14:val="none"/>
        </w:rPr>
      </w:pPr>
      <w:r>
        <w:rPr>
          <w:rFonts w:ascii="Times New Roman" w:hAnsi="Times New Roman" w:cs="Times New Roman"/>
          <w:b/>
          <w:bCs/>
          <w:lang w:eastAsia="hu-HU"/>
          <w14:ligatures w14:val="none"/>
        </w:rPr>
        <w:t>Tisztelt Lakosok!</w:t>
      </w:r>
    </w:p>
    <w:p w14:paraId="2270E8B6" w14:textId="2E38FB83" w:rsidR="003A754F" w:rsidRPr="003A754F" w:rsidRDefault="003A754F" w:rsidP="0031402B">
      <w:pPr>
        <w:shd w:val="clear" w:color="auto" w:fill="FFFFFF"/>
        <w:spacing w:line="360" w:lineRule="auto"/>
        <w:rPr>
          <w:rFonts w:ascii="Times New Roman" w:hAnsi="Times New Roman" w:cs="Times New Roman"/>
          <w:b/>
          <w:bCs/>
          <w:lang w:eastAsia="hu-HU"/>
          <w14:ligatures w14:val="none"/>
        </w:rPr>
      </w:pPr>
      <w:r>
        <w:rPr>
          <w:rFonts w:ascii="Times New Roman" w:hAnsi="Times New Roman" w:cs="Times New Roman"/>
          <w:b/>
          <w:bCs/>
          <w:lang w:eastAsia="hu-HU"/>
          <w14:ligatures w14:val="none"/>
        </w:rPr>
        <w:t>A Magyar Állam és az Európai Unió támogatásával megvalósult Bázakerettye és Térsége Ivóvízminőség Javítása projekt.</w:t>
      </w:r>
    </w:p>
    <w:p w14:paraId="482CD709" w14:textId="77777777" w:rsidR="00636629" w:rsidRPr="00A05A11" w:rsidRDefault="00636629" w:rsidP="0031402B">
      <w:pPr>
        <w:shd w:val="clear" w:color="auto" w:fill="FFFFFF"/>
        <w:spacing w:line="360" w:lineRule="auto"/>
        <w:rPr>
          <w:rFonts w:ascii="Times New Roman" w:hAnsi="Times New Roman" w:cs="Times New Roman"/>
          <w:sz w:val="39"/>
          <w:szCs w:val="39"/>
          <w:lang w:eastAsia="hu-HU"/>
          <w14:ligatures w14:val="none"/>
        </w:rPr>
      </w:pPr>
      <w:r w:rsidRPr="00A05A11">
        <w:rPr>
          <w:rFonts w:ascii="Times New Roman" w:hAnsi="Times New Roman" w:cs="Times New Roman"/>
          <w:b/>
          <w:bCs/>
          <w:sz w:val="21"/>
          <w:szCs w:val="21"/>
          <w:lang w:eastAsia="hu-HU"/>
          <w14:ligatures w14:val="none"/>
        </w:rPr>
        <w:t>Ivóvízminőség-javító program 3. (NYDDU 3.)</w:t>
      </w:r>
    </w:p>
    <w:p w14:paraId="7B425885" w14:textId="77777777" w:rsidR="00636629" w:rsidRPr="00A05A11" w:rsidRDefault="00636629" w:rsidP="0031402B">
      <w:pPr>
        <w:shd w:val="clear" w:color="auto" w:fill="FFFFFF"/>
        <w:spacing w:line="360" w:lineRule="auto"/>
        <w:rPr>
          <w:rFonts w:ascii="Times New Roman" w:hAnsi="Times New Roman" w:cs="Times New Roman"/>
          <w:sz w:val="21"/>
          <w:szCs w:val="21"/>
          <w:lang w:eastAsia="hu-HU"/>
          <w14:ligatures w14:val="none"/>
        </w:rPr>
      </w:pPr>
      <w:r w:rsidRPr="00A05A11">
        <w:rPr>
          <w:rFonts w:ascii="Times New Roman" w:hAnsi="Times New Roman" w:cs="Times New Roman"/>
          <w:sz w:val="21"/>
          <w:szCs w:val="21"/>
          <w:lang w:eastAsia="hu-HU"/>
          <w14:ligatures w14:val="none"/>
        </w:rPr>
        <w:t>A TÁMOGATÁS ÖSSZEGE: 4 825 115 391 FORINT</w:t>
      </w:r>
    </w:p>
    <w:p w14:paraId="3B4AE7DE" w14:textId="77777777" w:rsidR="00636629" w:rsidRPr="00A05A11" w:rsidRDefault="00636629" w:rsidP="0031402B">
      <w:pPr>
        <w:shd w:val="clear" w:color="auto" w:fill="FFFFFF"/>
        <w:spacing w:line="360" w:lineRule="auto"/>
        <w:rPr>
          <w:rFonts w:ascii="Times New Roman" w:hAnsi="Times New Roman" w:cs="Times New Roman"/>
          <w:sz w:val="21"/>
          <w:szCs w:val="21"/>
          <w:lang w:eastAsia="hu-HU"/>
          <w14:ligatures w14:val="none"/>
        </w:rPr>
      </w:pPr>
      <w:r w:rsidRPr="00A05A11">
        <w:rPr>
          <w:rFonts w:ascii="Times New Roman" w:hAnsi="Times New Roman" w:cs="Times New Roman"/>
          <w:sz w:val="21"/>
          <w:szCs w:val="21"/>
          <w:lang w:eastAsia="hu-HU"/>
          <w14:ligatures w14:val="none"/>
        </w:rPr>
        <w:t>A TÁMOGATÁS MÉRTÉKE: 87,150227%</w:t>
      </w:r>
    </w:p>
    <w:p w14:paraId="43AE0BBC" w14:textId="77777777" w:rsidR="00636629" w:rsidRPr="00A05A11" w:rsidRDefault="00636629" w:rsidP="0031402B">
      <w:pPr>
        <w:shd w:val="clear" w:color="auto" w:fill="FFFFFF"/>
        <w:spacing w:line="360" w:lineRule="auto"/>
        <w:rPr>
          <w:rFonts w:ascii="Times New Roman" w:hAnsi="Times New Roman" w:cs="Times New Roman"/>
          <w:sz w:val="21"/>
          <w:szCs w:val="21"/>
          <w:lang w:eastAsia="hu-HU"/>
          <w14:ligatures w14:val="none"/>
        </w:rPr>
      </w:pPr>
      <w:r w:rsidRPr="00A05A11">
        <w:rPr>
          <w:rFonts w:ascii="Times New Roman" w:hAnsi="Times New Roman" w:cs="Times New Roman"/>
          <w:sz w:val="21"/>
          <w:szCs w:val="21"/>
          <w:lang w:eastAsia="hu-HU"/>
          <w14:ligatures w14:val="none"/>
        </w:rPr>
        <w:t>A PROJEKT AZONOSÍTÓSZÁMA: KEHOP-2.1.3-15-2017-00057</w:t>
      </w:r>
    </w:p>
    <w:p w14:paraId="07050E35" w14:textId="77777777" w:rsidR="00636629" w:rsidRPr="00A05A11" w:rsidRDefault="00636629" w:rsidP="0031402B">
      <w:pPr>
        <w:shd w:val="clear" w:color="auto" w:fill="FFFFFF"/>
        <w:spacing w:line="360" w:lineRule="auto"/>
        <w:rPr>
          <w:rFonts w:ascii="Times New Roman" w:hAnsi="Times New Roman" w:cs="Times New Roman"/>
          <w:sz w:val="21"/>
          <w:szCs w:val="21"/>
          <w:lang w:eastAsia="hu-HU"/>
          <w14:ligatures w14:val="none"/>
        </w:rPr>
      </w:pPr>
      <w:r w:rsidRPr="00A05A11">
        <w:rPr>
          <w:rFonts w:ascii="Times New Roman" w:hAnsi="Times New Roman" w:cs="Times New Roman"/>
          <w:sz w:val="21"/>
          <w:szCs w:val="21"/>
          <w:lang w:eastAsia="hu-HU"/>
          <w14:ligatures w14:val="none"/>
        </w:rPr>
        <w:t>A PROJEKT FIZIKAI BEFEJEZÉSÉNEK HATÁRIDEJE: 2023.12.31.</w:t>
      </w:r>
    </w:p>
    <w:p w14:paraId="4BEFA288" w14:textId="7D05EE28" w:rsidR="003A754F" w:rsidRPr="00A05A11" w:rsidRDefault="003A754F" w:rsidP="0031402B">
      <w:pPr>
        <w:shd w:val="clear" w:color="auto" w:fill="FFFFFF"/>
        <w:spacing w:line="360" w:lineRule="auto"/>
        <w:rPr>
          <w:rFonts w:ascii="Times New Roman" w:hAnsi="Times New Roman" w:cs="Times New Roman"/>
          <w:sz w:val="21"/>
          <w:szCs w:val="21"/>
          <w:lang w:eastAsia="hu-HU"/>
          <w14:ligatures w14:val="none"/>
        </w:rPr>
      </w:pPr>
      <w:r w:rsidRPr="00A05A11">
        <w:rPr>
          <w:rFonts w:ascii="Times New Roman" w:hAnsi="Times New Roman" w:cs="Times New Roman"/>
          <w:sz w:val="21"/>
          <w:szCs w:val="21"/>
          <w:lang w:eastAsia="hu-HU"/>
          <w14:ligatures w14:val="none"/>
        </w:rPr>
        <w:t>Jelen tájékoztatást a jogszabályi megfelelés végett teszem közzé.</w:t>
      </w:r>
    </w:p>
    <w:p w14:paraId="5BA60A22" w14:textId="2D3A7303" w:rsidR="003A754F" w:rsidRPr="00A05A11" w:rsidRDefault="003A754F" w:rsidP="0031402B">
      <w:pPr>
        <w:shd w:val="clear" w:color="auto" w:fill="FFFFFF"/>
        <w:spacing w:line="360" w:lineRule="auto"/>
        <w:rPr>
          <w:rFonts w:ascii="Times New Roman" w:hAnsi="Times New Roman" w:cs="Times New Roman"/>
          <w:sz w:val="21"/>
          <w:szCs w:val="21"/>
          <w:lang w:eastAsia="hu-HU"/>
          <w14:ligatures w14:val="none"/>
        </w:rPr>
      </w:pPr>
      <w:r w:rsidRPr="00A05A11">
        <w:rPr>
          <w:rFonts w:ascii="Times New Roman" w:hAnsi="Times New Roman" w:cs="Times New Roman"/>
          <w:sz w:val="21"/>
          <w:szCs w:val="21"/>
          <w:lang w:eastAsia="hu-HU"/>
          <w14:ligatures w14:val="none"/>
        </w:rPr>
        <w:t>Ezzel a lakosságnak teendője nincs.</w:t>
      </w:r>
    </w:p>
    <w:p w14:paraId="5B38AFC0" w14:textId="20B69889" w:rsidR="003A754F" w:rsidRPr="00A05A11" w:rsidRDefault="003A754F" w:rsidP="003A754F">
      <w:pPr>
        <w:shd w:val="clear" w:color="auto" w:fill="FFFFFF"/>
        <w:rPr>
          <w:rFonts w:ascii="Times New Roman" w:hAnsi="Times New Roman" w:cs="Times New Roman"/>
          <w:sz w:val="21"/>
          <w:szCs w:val="21"/>
          <w:lang w:eastAsia="hu-HU"/>
          <w14:ligatures w14:val="none"/>
        </w:rPr>
      </w:pPr>
      <w:r w:rsidRPr="00A05A11">
        <w:rPr>
          <w:rFonts w:ascii="Times New Roman" w:hAnsi="Times New Roman" w:cs="Times New Roman"/>
          <w:sz w:val="21"/>
          <w:szCs w:val="21"/>
          <w:lang w:eastAsia="hu-HU"/>
          <w14:ligatures w14:val="none"/>
        </w:rPr>
        <w:t>Tisztelettel:</w:t>
      </w:r>
    </w:p>
    <w:p w14:paraId="4CDBAE66" w14:textId="60C73A73" w:rsidR="003A754F" w:rsidRPr="00A05A11" w:rsidRDefault="007E35F2" w:rsidP="003A754F">
      <w:pPr>
        <w:shd w:val="clear" w:color="auto" w:fill="FFFFFF"/>
        <w:rPr>
          <w:rFonts w:ascii="Times New Roman" w:hAnsi="Times New Roman" w:cs="Times New Roman"/>
          <w:sz w:val="21"/>
          <w:szCs w:val="21"/>
          <w:lang w:eastAsia="hu-HU"/>
          <w14:ligatures w14:val="none"/>
        </w:rPr>
      </w:pPr>
      <w:r>
        <w:rPr>
          <w:rFonts w:ascii="Times New Roman" w:hAnsi="Times New Roman" w:cs="Times New Roman"/>
          <w:sz w:val="21"/>
          <w:szCs w:val="21"/>
          <w:lang w:eastAsia="hu-HU"/>
          <w14:ligatures w14:val="none"/>
        </w:rPr>
        <w:t>Andrasekné Cser Mária Márta</w:t>
      </w:r>
    </w:p>
    <w:p w14:paraId="46A08A3F" w14:textId="129852CA" w:rsidR="003A754F" w:rsidRPr="00A05A11" w:rsidRDefault="003A754F" w:rsidP="003A754F">
      <w:pPr>
        <w:shd w:val="clear" w:color="auto" w:fill="FFFFFF"/>
        <w:rPr>
          <w:rFonts w:ascii="Times New Roman" w:hAnsi="Times New Roman" w:cs="Times New Roman"/>
          <w:sz w:val="21"/>
          <w:szCs w:val="21"/>
          <w:lang w:eastAsia="hu-HU"/>
          <w14:ligatures w14:val="none"/>
        </w:rPr>
      </w:pPr>
      <w:r w:rsidRPr="00A05A11">
        <w:rPr>
          <w:rFonts w:ascii="Times New Roman" w:hAnsi="Times New Roman" w:cs="Times New Roman"/>
          <w:sz w:val="21"/>
          <w:szCs w:val="21"/>
          <w:lang w:eastAsia="hu-HU"/>
          <w14:ligatures w14:val="none"/>
        </w:rPr>
        <w:t>Polgármester</w:t>
      </w:r>
    </w:p>
    <w:p w14:paraId="48CD4CD9" w14:textId="77777777" w:rsidR="00636629" w:rsidRPr="00A05A11" w:rsidRDefault="00636629" w:rsidP="00636629"/>
    <w:p w14:paraId="715F9380" w14:textId="2FFB8E0E" w:rsidR="00794E03" w:rsidRPr="00794E03" w:rsidRDefault="00794E03" w:rsidP="00794E03">
      <w:r w:rsidRPr="00794E03">
        <w:rPr>
          <w:noProof/>
        </w:rPr>
        <w:drawing>
          <wp:inline distT="0" distB="0" distL="0" distR="0" wp14:anchorId="60567F54" wp14:editId="0E441115">
            <wp:extent cx="5791200" cy="4343400"/>
            <wp:effectExtent l="0" t="0" r="0" b="0"/>
            <wp:docPr id="162294301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6871" cy="4355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4E03" w:rsidRPr="00794E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C36D0B"/>
    <w:multiLevelType w:val="multilevel"/>
    <w:tmpl w:val="2E3ACCE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1" w15:restartNumberingAfterBreak="0">
    <w:nsid w:val="4FCB66AA"/>
    <w:multiLevelType w:val="multilevel"/>
    <w:tmpl w:val="B90A3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9A32B4"/>
    <w:multiLevelType w:val="multilevel"/>
    <w:tmpl w:val="A010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0728073">
    <w:abstractNumId w:val="2"/>
  </w:num>
  <w:num w:numId="2" w16cid:durableId="1173422294">
    <w:abstractNumId w:val="0"/>
  </w:num>
  <w:num w:numId="3" w16cid:durableId="4654661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629"/>
    <w:rsid w:val="00243458"/>
    <w:rsid w:val="002E6758"/>
    <w:rsid w:val="0031402B"/>
    <w:rsid w:val="003A754F"/>
    <w:rsid w:val="004629AA"/>
    <w:rsid w:val="0054204E"/>
    <w:rsid w:val="005F064F"/>
    <w:rsid w:val="00636629"/>
    <w:rsid w:val="00761E28"/>
    <w:rsid w:val="00794E03"/>
    <w:rsid w:val="007B43B5"/>
    <w:rsid w:val="007E35F2"/>
    <w:rsid w:val="00A05A11"/>
    <w:rsid w:val="00A20594"/>
    <w:rsid w:val="00C657B3"/>
    <w:rsid w:val="00E76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C3D57"/>
  <w15:chartTrackingRefBased/>
  <w15:docId w15:val="{4674149B-8392-43C7-845F-ECFEAA7B6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36629"/>
    <w:pPr>
      <w:spacing w:after="0" w:line="240" w:lineRule="auto"/>
    </w:pPr>
    <w:rPr>
      <w:rFonts w:ascii="Calibri" w:hAnsi="Calibri" w:cs="Calibri"/>
      <w:kern w:val="0"/>
    </w:rPr>
  </w:style>
  <w:style w:type="paragraph" w:styleId="Cmsor1">
    <w:name w:val="heading 1"/>
    <w:basedOn w:val="Norml"/>
    <w:next w:val="Norml"/>
    <w:link w:val="Cmsor1Char"/>
    <w:uiPriority w:val="9"/>
    <w:qFormat/>
    <w:rsid w:val="006366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6366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366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6366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6366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63662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63662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63662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63662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6366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6366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366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636629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636629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636629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636629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636629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636629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6366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6366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6366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6366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6366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636629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636629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636629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366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36629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63662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477</Characters>
  <Application>Microsoft Office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Bázakerettye Hivatal</dc:creator>
  <cp:keywords/>
  <dc:description/>
  <cp:lastModifiedBy>Bázakerettye Hivatal</cp:lastModifiedBy>
  <cp:revision>4</cp:revision>
  <dcterms:created xsi:type="dcterms:W3CDTF">2026-08-07T08:28:00Z</dcterms:created>
  <dcterms:modified xsi:type="dcterms:W3CDTF">2026-08-07T08:34:00Z</dcterms:modified>
</cp:coreProperties>
</file>